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/>
  <w:body>
    <w:p w14:paraId="72DE3D72" w14:textId="27AB3F8E" w:rsidR="00F05BA5" w:rsidRDefault="006D508B" w:rsidP="00D3772E">
      <w:pPr>
        <w:pStyle w:val="Heading1"/>
        <w:ind w:left="6750"/>
        <w:rPr>
          <w:spacing w:val="14"/>
          <w:sz w:val="36"/>
          <w:szCs w:val="36"/>
        </w:rPr>
      </w:pPr>
      <w:r w:rsidRPr="00101A19">
        <w:rPr>
          <w:b w:val="0"/>
          <w:bCs w:val="0"/>
          <w:noProof/>
          <w:color w:val="333333"/>
          <w:sz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6BFBDA3" wp14:editId="47889A91">
            <wp:simplePos x="0" y="0"/>
            <wp:positionH relativeFrom="margin">
              <wp:posOffset>47625</wp:posOffset>
            </wp:positionH>
            <wp:positionV relativeFrom="paragraph">
              <wp:posOffset>390525</wp:posOffset>
            </wp:positionV>
            <wp:extent cx="1675606" cy="16859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94" cy="1691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72E">
        <w:rPr>
          <w:noProof/>
        </w:rPr>
        <w:drawing>
          <wp:anchor distT="0" distB="0" distL="114300" distR="114300" simplePos="0" relativeHeight="251660288" behindDoc="0" locked="0" layoutInCell="1" allowOverlap="1" wp14:anchorId="00051A4B" wp14:editId="1B072632">
            <wp:simplePos x="0" y="0"/>
            <wp:positionH relativeFrom="margin">
              <wp:align>center</wp:align>
            </wp:positionH>
            <wp:positionV relativeFrom="paragraph">
              <wp:posOffset>-142848</wp:posOffset>
            </wp:positionV>
            <wp:extent cx="4226741" cy="64008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41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42E">
        <w:rPr>
          <w:spacing w:val="14"/>
          <w:sz w:val="36"/>
          <w:szCs w:val="36"/>
        </w:rPr>
        <w:t xml:space="preserve">                        </w:t>
      </w:r>
      <w:r w:rsidR="00122A1C">
        <w:rPr>
          <w:spacing w:val="14"/>
          <w:sz w:val="36"/>
          <w:szCs w:val="36"/>
        </w:rPr>
        <w:t>p</w:t>
      </w:r>
      <w:r w:rsidR="00F05BA5">
        <w:rPr>
          <w:spacing w:val="14"/>
          <w:sz w:val="36"/>
          <w:szCs w:val="36"/>
        </w:rPr>
        <w:t>resents</w:t>
      </w:r>
    </w:p>
    <w:p w14:paraId="34CA4508" w14:textId="64BC5239" w:rsidR="00122A1C" w:rsidRPr="00122A1C" w:rsidRDefault="00122A1C" w:rsidP="00122A1C"/>
    <w:p w14:paraId="251E6A17" w14:textId="5A80D6DD" w:rsidR="00724C2C" w:rsidRPr="00C625D8" w:rsidRDefault="00C625D8" w:rsidP="00724C2C">
      <w:pPr>
        <w:spacing w:after="120"/>
        <w:ind w:left="2880"/>
        <w:rPr>
          <w:rFonts w:ascii="Arial" w:hAnsi="Arial" w:cs="Arial"/>
          <w:color w:val="2A2A2A"/>
          <w:sz w:val="24"/>
        </w:rPr>
      </w:pPr>
      <w:r w:rsidRPr="00C625D8">
        <w:rPr>
          <w:rStyle w:val="Strong"/>
          <w:rFonts w:ascii="Arial" w:hAnsi="Arial" w:cs="Arial"/>
          <w:color w:val="2A2A2A"/>
          <w:sz w:val="24"/>
        </w:rPr>
        <w:t>It’s the brassy, bright, and promising year of 1959. Boston’s Colonial Theatre is host to the opening night performance of a new musical. When the leading lady mysteriously dies on stage the entire cast &amp; crew are suspects. Enter a local detective, who just happens to be a musical theatre fan! Packed with glorious tunes and a witty</w:t>
      </w:r>
      <w:r w:rsidR="001B656F">
        <w:rPr>
          <w:rStyle w:val="Strong"/>
          <w:rFonts w:ascii="Arial" w:hAnsi="Arial" w:cs="Arial"/>
          <w:color w:val="2A2A2A"/>
          <w:sz w:val="24"/>
        </w:rPr>
        <w:t xml:space="preserve"> </w:t>
      </w:r>
      <w:r w:rsidRPr="00C625D8">
        <w:rPr>
          <w:rStyle w:val="Strong"/>
          <w:rFonts w:ascii="Arial" w:hAnsi="Arial" w:cs="Arial"/>
          <w:color w:val="2A2A2A"/>
          <w:sz w:val="24"/>
        </w:rPr>
        <w:t>script</w:t>
      </w:r>
      <w:r w:rsidR="001B656F">
        <w:rPr>
          <w:rStyle w:val="Strong"/>
          <w:rFonts w:ascii="Arial" w:hAnsi="Arial" w:cs="Arial"/>
          <w:color w:val="2A2A2A"/>
          <w:sz w:val="24"/>
        </w:rPr>
        <w:t>.</w:t>
      </w:r>
    </w:p>
    <w:p w14:paraId="2B68913A" w14:textId="65981B0F" w:rsidR="006F68C2" w:rsidRDefault="006F68C2" w:rsidP="00724C2C">
      <w:pPr>
        <w:spacing w:after="120"/>
        <w:ind w:left="2880"/>
        <w:rPr>
          <w:rStyle w:val="Strong"/>
          <w:rFonts w:ascii="Droid Sans" w:hAnsi="Droid Sans"/>
          <w:color w:val="2A2A2A"/>
          <w:sz w:val="24"/>
        </w:rPr>
      </w:pPr>
    </w:p>
    <w:p w14:paraId="491ABD16" w14:textId="4201839E" w:rsidR="006F68C2" w:rsidRPr="00AF03E7" w:rsidRDefault="00C34BD9" w:rsidP="00724C2C">
      <w:pPr>
        <w:spacing w:after="120"/>
        <w:ind w:left="2880"/>
        <w:rPr>
          <w:rStyle w:val="Strong"/>
          <w:rFonts w:ascii="Droid Sans" w:hAnsi="Droid Sans"/>
          <w:color w:val="2A2A2A"/>
          <w:sz w:val="24"/>
        </w:rPr>
      </w:pPr>
      <w:r>
        <w:rPr>
          <w:rFonts w:cs="Arial"/>
          <w:b/>
          <w:bCs/>
          <w:noProof/>
          <w:color w:val="333333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3BB30" wp14:editId="3216A5E7">
                <wp:simplePos x="0" y="0"/>
                <wp:positionH relativeFrom="page">
                  <wp:posOffset>4105275</wp:posOffset>
                </wp:positionH>
                <wp:positionV relativeFrom="paragraph">
                  <wp:posOffset>237490</wp:posOffset>
                </wp:positionV>
                <wp:extent cx="3267075" cy="1028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20904" w14:textId="2C6E7464" w:rsidR="00D3772E" w:rsidRPr="001428DE" w:rsidRDefault="00C34BD9" w:rsidP="00D3772E">
                            <w:pPr>
                              <w:spacing w:before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428DE">
                              <w:rPr>
                                <w:b/>
                                <w:sz w:val="32"/>
                                <w:szCs w:val="32"/>
                              </w:rPr>
                              <w:t>Prairie Lakes Theatre</w:t>
                            </w:r>
                            <w:r w:rsidR="00D3772E" w:rsidRPr="001428D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772E" w:rsidRPr="001428DE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1428DE">
                              <w:rPr>
                                <w:b/>
                                <w:sz w:val="32"/>
                                <w:szCs w:val="32"/>
                              </w:rPr>
                              <w:t>515 E. Thacker St. Des Plaines, Il 60016</w:t>
                            </w:r>
                            <w:r w:rsidR="00D3772E" w:rsidRPr="001428DE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BB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25pt;margin-top:18.7pt;width:257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" fillcolor="#d8d8d8 [2732]" stroked="f" strokeweight=".5pt">
                <v:textbox>
                  <w:txbxContent>
                    <w:p w14:paraId="35920904" w14:textId="2C6E7464" w:rsidR="00D3772E" w:rsidRPr="001428DE" w:rsidRDefault="00C34BD9" w:rsidP="00D3772E">
                      <w:pPr>
                        <w:spacing w:before="12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428DE">
                        <w:rPr>
                          <w:b/>
                          <w:sz w:val="32"/>
                          <w:szCs w:val="32"/>
                        </w:rPr>
                        <w:t>Prairie Lakes Theatre</w:t>
                      </w:r>
                      <w:r w:rsidR="00D3772E" w:rsidRPr="001428D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3772E" w:rsidRPr="001428DE">
                        <w:rPr>
                          <w:sz w:val="32"/>
                          <w:szCs w:val="32"/>
                        </w:rPr>
                        <w:br/>
                      </w:r>
                      <w:r w:rsidRPr="001428DE">
                        <w:rPr>
                          <w:b/>
                          <w:sz w:val="32"/>
                          <w:szCs w:val="32"/>
                        </w:rPr>
                        <w:t>515 E. Thacker St. Des Plaines, Il 60016</w:t>
                      </w:r>
                      <w:r w:rsidR="00D3772E" w:rsidRPr="001428DE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5652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2682"/>
        <w:gridCol w:w="2970"/>
      </w:tblGrid>
      <w:tr w:rsidR="007B437D" w:rsidRPr="007569D9" w14:paraId="344E835F" w14:textId="77777777" w:rsidTr="009E3047">
        <w:trPr>
          <w:cantSplit/>
          <w:trHeight w:val="458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0D0ED" w14:textId="3F735726" w:rsidR="006F68C2" w:rsidRDefault="007B437D" w:rsidP="009E3047">
            <w:pPr>
              <w:jc w:val="center"/>
              <w:rPr>
                <w:b/>
                <w:bCs/>
                <w:sz w:val="24"/>
              </w:rPr>
            </w:pPr>
            <w:r w:rsidRPr="009E3C4B">
              <w:rPr>
                <w:b/>
                <w:bCs/>
                <w:sz w:val="24"/>
              </w:rPr>
              <w:t xml:space="preserve">7:30 PM </w:t>
            </w:r>
            <w:r w:rsidR="006F68C2">
              <w:rPr>
                <w:b/>
                <w:bCs/>
                <w:sz w:val="24"/>
              </w:rPr>
              <w:t xml:space="preserve">Thursday, </w:t>
            </w:r>
            <w:r>
              <w:rPr>
                <w:b/>
                <w:bCs/>
                <w:sz w:val="24"/>
              </w:rPr>
              <w:t>Friday &amp; Saturday</w:t>
            </w:r>
          </w:p>
          <w:p w14:paraId="0B96D3F8" w14:textId="1409B210" w:rsidR="007B437D" w:rsidRPr="007569D9" w:rsidRDefault="007B437D" w:rsidP="009E3047">
            <w:pPr>
              <w:jc w:val="center"/>
              <w:rPr>
                <w:b/>
                <w:bCs/>
              </w:rPr>
            </w:pPr>
            <w:r w:rsidRPr="009E3C4B">
              <w:rPr>
                <w:b/>
                <w:bCs/>
                <w:sz w:val="24"/>
              </w:rPr>
              <w:t xml:space="preserve">2:00 PM </w:t>
            </w:r>
            <w:r w:rsidR="006F68C2">
              <w:rPr>
                <w:b/>
                <w:bCs/>
                <w:sz w:val="24"/>
              </w:rPr>
              <w:t xml:space="preserve">Saturday and </w:t>
            </w:r>
            <w:r w:rsidRPr="009E3C4B">
              <w:rPr>
                <w:b/>
                <w:bCs/>
                <w:sz w:val="24"/>
              </w:rPr>
              <w:t>Sunday</w:t>
            </w:r>
          </w:p>
        </w:tc>
      </w:tr>
      <w:tr w:rsidR="007B437D" w:rsidRPr="00D534AD" w14:paraId="19C29809" w14:textId="77777777" w:rsidTr="00EC5E39">
        <w:trPr>
          <w:cantSplit/>
          <w:trHeight w:val="963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</w:tcPr>
          <w:p w14:paraId="4FF328AB" w14:textId="7C808062" w:rsidR="00C34BD9" w:rsidRDefault="00727193" w:rsidP="00727193">
            <w:pPr>
              <w:pStyle w:val="Heading2"/>
              <w:tabs>
                <w:tab w:val="center" w:pos="3042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F68C2">
              <w:rPr>
                <w:sz w:val="24"/>
              </w:rPr>
              <w:t>Thurs</w:t>
            </w:r>
            <w:r>
              <w:rPr>
                <w:sz w:val="24"/>
              </w:rPr>
              <w:t>.</w:t>
            </w:r>
            <w:r w:rsidR="006F68C2">
              <w:rPr>
                <w:sz w:val="24"/>
              </w:rPr>
              <w:t xml:space="preserve"> </w:t>
            </w:r>
            <w:r w:rsidR="00303613">
              <w:rPr>
                <w:sz w:val="24"/>
              </w:rPr>
              <w:t>June 22</w:t>
            </w:r>
            <w:r>
              <w:rPr>
                <w:sz w:val="24"/>
              </w:rPr>
              <w:t xml:space="preserve"> </w:t>
            </w:r>
          </w:p>
          <w:p w14:paraId="3DE1CF42" w14:textId="6D5C6B90" w:rsidR="007B437D" w:rsidRPr="00C34BD9" w:rsidRDefault="007B437D" w:rsidP="00C34BD9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6F68C2">
              <w:rPr>
                <w:sz w:val="24"/>
              </w:rPr>
              <w:t>at</w:t>
            </w:r>
            <w:r w:rsidR="00727193">
              <w:rPr>
                <w:sz w:val="24"/>
              </w:rPr>
              <w:t>.</w:t>
            </w:r>
            <w:r w:rsidR="006F68C2">
              <w:rPr>
                <w:sz w:val="24"/>
              </w:rPr>
              <w:t xml:space="preserve"> </w:t>
            </w:r>
            <w:r w:rsidR="00303613">
              <w:rPr>
                <w:sz w:val="24"/>
              </w:rPr>
              <w:t>June 24</w:t>
            </w:r>
            <w:r w:rsidR="006F68C2">
              <w:rPr>
                <w:sz w:val="24"/>
              </w:rPr>
              <w:t xml:space="preserve"> (2:00 p</w:t>
            </w:r>
            <w:r w:rsidR="00C34BD9">
              <w:rPr>
                <w:sz w:val="24"/>
              </w:rPr>
              <w:t>m)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14:paraId="4F69FE47" w14:textId="29D6B838" w:rsidR="006E07B3" w:rsidRDefault="007B437D" w:rsidP="006E07B3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Fri</w:t>
            </w:r>
            <w:r w:rsidR="00727193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 xml:space="preserve"> </w:t>
            </w:r>
            <w:r w:rsidR="00303613">
              <w:rPr>
                <w:b/>
                <w:sz w:val="24"/>
              </w:rPr>
              <w:t>June 23</w:t>
            </w:r>
          </w:p>
          <w:p w14:paraId="0B647640" w14:textId="6B379B2F" w:rsidR="006E07B3" w:rsidRDefault="007B437D" w:rsidP="006E07B3">
            <w:pPr>
              <w:rPr>
                <w:b/>
                <w:bCs/>
                <w:sz w:val="24"/>
              </w:rPr>
            </w:pPr>
            <w:r w:rsidRPr="00727193">
              <w:rPr>
                <w:b/>
                <w:bCs/>
                <w:sz w:val="24"/>
              </w:rPr>
              <w:t>Sat</w:t>
            </w:r>
            <w:r w:rsidR="006E07B3">
              <w:rPr>
                <w:b/>
                <w:bCs/>
                <w:sz w:val="24"/>
              </w:rPr>
              <w:t>.</w:t>
            </w:r>
            <w:r w:rsidRPr="00727193">
              <w:rPr>
                <w:b/>
                <w:bCs/>
                <w:sz w:val="24"/>
              </w:rPr>
              <w:t xml:space="preserve"> </w:t>
            </w:r>
            <w:r w:rsidR="00303613">
              <w:rPr>
                <w:b/>
                <w:bCs/>
                <w:sz w:val="24"/>
              </w:rPr>
              <w:t>June 24</w:t>
            </w:r>
            <w:r w:rsidR="00C34BD9" w:rsidRPr="00727193">
              <w:rPr>
                <w:b/>
                <w:bCs/>
                <w:sz w:val="24"/>
              </w:rPr>
              <w:t xml:space="preserve"> (7:30 pm)</w:t>
            </w:r>
            <w:r w:rsidR="006E07B3">
              <w:rPr>
                <w:b/>
                <w:bCs/>
                <w:sz w:val="24"/>
              </w:rPr>
              <w:t xml:space="preserve"> </w:t>
            </w:r>
          </w:p>
          <w:p w14:paraId="1A3FB9AB" w14:textId="78ECCCD6" w:rsidR="007B437D" w:rsidRPr="006E07B3" w:rsidRDefault="007B437D" w:rsidP="006E07B3">
            <w:pPr>
              <w:rPr>
                <w:b/>
                <w:sz w:val="24"/>
              </w:rPr>
            </w:pPr>
            <w:r w:rsidRPr="00BF6AE0">
              <w:rPr>
                <w:b/>
                <w:sz w:val="24"/>
              </w:rPr>
              <w:t>Sun</w:t>
            </w:r>
            <w:r w:rsidR="00727193">
              <w:rPr>
                <w:b/>
                <w:sz w:val="24"/>
              </w:rPr>
              <w:t>.</w:t>
            </w:r>
            <w:r w:rsidRPr="00BF6AE0">
              <w:rPr>
                <w:b/>
                <w:sz w:val="24"/>
              </w:rPr>
              <w:t xml:space="preserve"> </w:t>
            </w:r>
            <w:r w:rsidR="00303613">
              <w:rPr>
                <w:b/>
                <w:sz w:val="24"/>
              </w:rPr>
              <w:t>June 25</w:t>
            </w:r>
          </w:p>
        </w:tc>
      </w:tr>
    </w:tbl>
    <w:p w14:paraId="023DD395" w14:textId="69710103" w:rsidR="00D3772E" w:rsidRPr="00D17688" w:rsidRDefault="00C5128D" w:rsidP="00585D8C">
      <w:pPr>
        <w:spacing w:after="120"/>
        <w:ind w:left="1440" w:firstLine="720"/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</w:pPr>
      <w:r w:rsidRPr="00D17688"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  <w:t>Open</w:t>
      </w:r>
      <w:r w:rsidR="00D17688"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  <w:t>i</w:t>
      </w:r>
      <w:r w:rsidRPr="00D17688"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  <w:t xml:space="preserve">ng night special: Thursday </w:t>
      </w:r>
      <w:r w:rsidR="001B656F"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  <w:t>June 22</w:t>
      </w:r>
      <w:r w:rsidRPr="00D17688"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  <w:t>-all seats only $15.00!!!!!!</w:t>
      </w:r>
    </w:p>
    <w:p w14:paraId="188CC3AC" w14:textId="2BCA45D5" w:rsidR="00F05BA5" w:rsidRPr="0019371B" w:rsidRDefault="00AF2909" w:rsidP="00122A1C">
      <w:pPr>
        <w:pStyle w:val="Heading2"/>
        <w:spacing w:before="0" w:after="0"/>
        <w:jc w:val="center"/>
        <w:rPr>
          <w:sz w:val="32"/>
          <w:szCs w:val="32"/>
        </w:rPr>
      </w:pPr>
      <w:bookmarkStart w:id="0" w:name="OLE_LINK4"/>
      <w:bookmarkStart w:id="1" w:name="OLE_LINK5"/>
      <w:r w:rsidRPr="0019371B">
        <w:rPr>
          <w:sz w:val="32"/>
          <w:szCs w:val="32"/>
        </w:rPr>
        <w:t>Ticket Order Form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800"/>
        <w:gridCol w:w="1726"/>
        <w:gridCol w:w="2625"/>
        <w:gridCol w:w="239"/>
        <w:gridCol w:w="2430"/>
      </w:tblGrid>
      <w:tr w:rsidR="00F05BA5" w14:paraId="34E269A6" w14:textId="77777777" w:rsidTr="000073D1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bookmarkEnd w:id="0"/>
          <w:bookmarkEnd w:id="1"/>
          <w:p w14:paraId="6B3B51EF" w14:textId="135E82BD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Show Date(s)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31D5B" w14:textId="3AD4A461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# Adult 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1B656F">
              <w:rPr>
                <w:rFonts w:ascii="Times New Roman" w:hAnsi="Times New Roman"/>
                <w:b/>
                <w:bCs/>
                <w:szCs w:val="22"/>
              </w:rPr>
              <w:t>June 23, 24, 25</w:t>
            </w:r>
            <w:r w:rsidR="00122A1C" w:rsidRPr="00122A1C">
              <w:rPr>
                <w:rFonts w:ascii="Times New Roman" w:hAnsi="Times New Roman"/>
                <w:b/>
                <w:bCs/>
                <w:szCs w:val="22"/>
              </w:rPr>
              <w:br/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>$2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4A1CAE" w14:textId="756FECD0" w:rsidR="00CB26C3" w:rsidRDefault="00AF2909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Senior (65</w:t>
            </w:r>
            <w:r w:rsidR="00F05BA5">
              <w:rPr>
                <w:rFonts w:ascii="Times New Roman" w:hAnsi="Times New Roman"/>
                <w:b/>
                <w:bCs/>
                <w:sz w:val="22"/>
                <w:szCs w:val="22"/>
              </w:rPr>
              <w:t>+)/ Children (2-1</w:t>
            </w:r>
            <w:r w:rsidR="00D3605A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B26C3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1B656F">
              <w:rPr>
                <w:rFonts w:ascii="Times New Roman" w:hAnsi="Times New Roman"/>
                <w:b/>
                <w:bCs/>
                <w:sz w:val="18"/>
                <w:szCs w:val="22"/>
              </w:rPr>
              <w:t>June 23, 24, 25</w:t>
            </w:r>
            <w:r w:rsidR="00122A1C" w:rsidRPr="00122A1C">
              <w:rPr>
                <w:rFonts w:ascii="Times New Roman" w:hAnsi="Times New Roman"/>
                <w:b/>
                <w:bCs/>
                <w:sz w:val="18"/>
                <w:szCs w:val="22"/>
              </w:rPr>
              <w:br/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>$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20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17FC9" w14:textId="73942EE8" w:rsidR="000073D1" w:rsidRPr="004D58C9" w:rsidRDefault="004D58C9" w:rsidP="000073D1">
            <w:pPr>
              <w:spacing w:before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  <w:r w:rsidR="004D733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# </w:t>
            </w:r>
            <w:r w:rsidR="001B656F">
              <w:rPr>
                <w:rFonts w:ascii="Times New Roman" w:hAnsi="Times New Roman"/>
                <w:b/>
                <w:bCs/>
                <w:sz w:val="22"/>
                <w:szCs w:val="22"/>
              </w:rPr>
              <w:t>June 22</w:t>
            </w:r>
            <w:r w:rsidRPr="004D58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only </w:t>
            </w:r>
          </w:p>
          <w:p w14:paraId="333AF2EA" w14:textId="580FB19F" w:rsidR="004D58C9" w:rsidRPr="0010309E" w:rsidRDefault="004D58C9" w:rsidP="000073D1">
            <w:pPr>
              <w:spacing w:before="12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     $15 all seats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5BB38" w14:textId="77777777"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6C46BB" w14:textId="77777777" w:rsidR="00F05BA5" w:rsidRDefault="005F3F1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Check if Wheelchair Seating Required</w:t>
            </w:r>
          </w:p>
        </w:tc>
      </w:tr>
      <w:tr w:rsidR="005F3F10" w14:paraId="38E8C76A" w14:textId="77777777" w:rsidTr="000073D1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6CFBC67D" w14:textId="54B7445C" w:rsidR="005F3F10" w:rsidRDefault="005F3F10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FAAAAA" w14:textId="77777777" w:rsidR="005F3F10" w:rsidRDefault="005F3F10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5871FBF8" w14:textId="77777777" w:rsidR="005F3F10" w:rsidRDefault="005F3F10">
            <w:pPr>
              <w:spacing w:line="480" w:lineRule="auto"/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14:paraId="27DC4C7C" w14:textId="77777777" w:rsidR="005F3F10" w:rsidRDefault="005F3F10">
            <w:pPr>
              <w:spacing w:line="480" w:lineRule="auto"/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auto"/>
            </w:tcBorders>
          </w:tcPr>
          <w:p w14:paraId="496F0065" w14:textId="77777777" w:rsidR="005F3F10" w:rsidRDefault="005F3F10">
            <w:pPr>
              <w:spacing w:line="480" w:lineRule="auto"/>
            </w:pPr>
          </w:p>
        </w:tc>
        <w:bookmarkStart w:id="2" w:name="OLE_LINK1"/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F0A3E" w14:textId="77777777" w:rsidR="005F3F10" w:rsidRDefault="005F3F10" w:rsidP="005F3F10">
            <w:pPr>
              <w:spacing w:before="40" w:after="40"/>
              <w:ind w:left="346" w:hanging="346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114AEB">
              <w:fldChar w:fldCharType="separate"/>
            </w:r>
            <w:r>
              <w:fldChar w:fldCharType="end"/>
            </w:r>
            <w:bookmarkEnd w:id="3"/>
            <w:r>
              <w:tab/>
              <w:t>How many? ____</w:t>
            </w:r>
            <w:bookmarkEnd w:id="2"/>
            <w:r>
              <w:t>__</w:t>
            </w:r>
          </w:p>
        </w:tc>
      </w:tr>
      <w:tr w:rsidR="005F3F10" w14:paraId="089A9AF6" w14:textId="77777777" w:rsidTr="000073D1">
        <w:tc>
          <w:tcPr>
            <w:tcW w:w="2178" w:type="dxa"/>
            <w:tcBorders>
              <w:bottom w:val="single" w:sz="4" w:space="0" w:color="auto"/>
            </w:tcBorders>
          </w:tcPr>
          <w:p w14:paraId="5536EDA5" w14:textId="77777777" w:rsidR="005F3F10" w:rsidRDefault="005F3F10" w:rsidP="000A0733"/>
        </w:tc>
        <w:tc>
          <w:tcPr>
            <w:tcW w:w="1800" w:type="dxa"/>
            <w:tcBorders>
              <w:bottom w:val="single" w:sz="4" w:space="0" w:color="auto"/>
            </w:tcBorders>
          </w:tcPr>
          <w:p w14:paraId="3747BF5D" w14:textId="77777777" w:rsidR="005F3F10" w:rsidRDefault="005F3F10" w:rsidP="000A0733"/>
        </w:tc>
        <w:tc>
          <w:tcPr>
            <w:tcW w:w="1726" w:type="dxa"/>
            <w:tcBorders>
              <w:bottom w:val="single" w:sz="4" w:space="0" w:color="auto"/>
            </w:tcBorders>
          </w:tcPr>
          <w:p w14:paraId="56852641" w14:textId="77777777" w:rsidR="005F3F10" w:rsidRDefault="005F3F10" w:rsidP="000A0733"/>
        </w:tc>
        <w:tc>
          <w:tcPr>
            <w:tcW w:w="2625" w:type="dxa"/>
          </w:tcPr>
          <w:p w14:paraId="4D1972CA" w14:textId="77777777" w:rsidR="005F3F10" w:rsidRDefault="005F3F10">
            <w:pPr>
              <w:spacing w:line="480" w:lineRule="auto"/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auto"/>
            </w:tcBorders>
          </w:tcPr>
          <w:p w14:paraId="64558DCA" w14:textId="77777777" w:rsidR="005F3F10" w:rsidRDefault="005F3F10">
            <w:pPr>
              <w:spacing w:line="480" w:lineRule="auto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97E" w14:textId="77777777" w:rsidR="005F3F10" w:rsidRDefault="005F3F10">
            <w:pPr>
              <w:spacing w:before="40" w:after="40"/>
              <w:ind w:left="346" w:hanging="346"/>
            </w:pPr>
          </w:p>
        </w:tc>
      </w:tr>
    </w:tbl>
    <w:p w14:paraId="2E378E15" w14:textId="621AF846" w:rsidR="00F05BA5" w:rsidRPr="00E56199" w:rsidRDefault="000A0733" w:rsidP="00F432F7">
      <w:pPr>
        <w:tabs>
          <w:tab w:val="right" w:pos="3330"/>
          <w:tab w:val="left" w:pos="4860"/>
        </w:tabs>
        <w:spacing w:before="240" w:after="240"/>
      </w:pPr>
      <w:r w:rsidRPr="00AD3938">
        <w:rPr>
          <w:b/>
        </w:rPr>
        <w:t xml:space="preserve">TOTAL AMOUNT $ </w:t>
      </w:r>
      <w:r w:rsidRPr="00AD3938">
        <w:rPr>
          <w:b/>
          <w:u w:val="single"/>
        </w:rPr>
        <w:tab/>
      </w:r>
      <w:r w:rsidR="000356D9" w:rsidRPr="00597D0F">
        <w:rPr>
          <w:b/>
          <w:sz w:val="22"/>
          <w:szCs w:val="22"/>
        </w:rPr>
        <w:t xml:space="preserve">           </w:t>
      </w:r>
      <w:r w:rsidR="0037330C">
        <w:rPr>
          <w:b/>
          <w:sz w:val="22"/>
          <w:szCs w:val="22"/>
        </w:rPr>
        <w:t xml:space="preserve">                                                                                                   Group rates available: call 773-736-2490</w:t>
      </w:r>
      <w:r w:rsidR="000356D9" w:rsidRPr="00597D0F">
        <w:rPr>
          <w:b/>
          <w:sz w:val="22"/>
          <w:szCs w:val="22"/>
        </w:rPr>
        <w:t xml:space="preserve">                                                </w:t>
      </w:r>
    </w:p>
    <w:p w14:paraId="245296BE" w14:textId="77777777" w:rsidR="001063BE" w:rsidRDefault="001063BE" w:rsidP="00AD3938">
      <w:pPr>
        <w:pStyle w:val="Heading3"/>
        <w:tabs>
          <w:tab w:val="left" w:pos="2880"/>
          <w:tab w:val="left" w:pos="7020"/>
          <w:tab w:val="right" w:pos="10800"/>
        </w:tabs>
        <w:spacing w:before="0"/>
        <w:rPr>
          <w:u w:val="single"/>
        </w:rPr>
      </w:pPr>
      <w:r>
        <w:rPr>
          <w:sz w:val="22"/>
        </w:rPr>
        <w:t>Select Payment Method:</w:t>
      </w:r>
      <w:r w:rsidR="008A4465">
        <w:rPr>
          <w:sz w:val="22"/>
        </w:rPr>
        <w:tab/>
      </w:r>
      <w:r>
        <w:rPr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 w:val="0"/>
        </w:rPr>
        <w:instrText xml:space="preserve"> FORMCHECKBOX </w:instrText>
      </w:r>
      <w:r w:rsidR="00114AEB">
        <w:rPr>
          <w:bCs w:val="0"/>
        </w:rPr>
      </w:r>
      <w:r w:rsidR="00114AEB">
        <w:rPr>
          <w:bCs w:val="0"/>
        </w:rPr>
        <w:fldChar w:fldCharType="separate"/>
      </w:r>
      <w:r>
        <w:rPr>
          <w:bCs w:val="0"/>
        </w:rPr>
        <w:fldChar w:fldCharType="end"/>
      </w:r>
      <w:r>
        <w:rPr>
          <w:bCs w:val="0"/>
          <w:sz w:val="28"/>
        </w:rPr>
        <w:t xml:space="preserve"> </w:t>
      </w:r>
      <w:r w:rsidRPr="00AD3938">
        <w:rPr>
          <w:b w:val="0"/>
        </w:rPr>
        <w:t>Credit Card (fill out info below)</w:t>
      </w:r>
      <w:r w:rsidRPr="00AD3938">
        <w:rPr>
          <w:b w:val="0"/>
        </w:rPr>
        <w:tab/>
      </w:r>
      <w:r w:rsidRPr="00AD3938">
        <w:rPr>
          <w:b w:val="0"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3938">
        <w:rPr>
          <w:b w:val="0"/>
          <w:bCs w:val="0"/>
        </w:rPr>
        <w:instrText xml:space="preserve"> FORMCHECKBOX </w:instrText>
      </w:r>
      <w:r w:rsidR="00114AEB">
        <w:rPr>
          <w:b w:val="0"/>
          <w:bCs w:val="0"/>
        </w:rPr>
      </w:r>
      <w:r w:rsidR="00114AEB">
        <w:rPr>
          <w:b w:val="0"/>
          <w:bCs w:val="0"/>
        </w:rPr>
        <w:fldChar w:fldCharType="separate"/>
      </w:r>
      <w:r w:rsidRPr="00AD3938">
        <w:rPr>
          <w:b w:val="0"/>
          <w:bCs w:val="0"/>
        </w:rPr>
        <w:fldChar w:fldCharType="end"/>
      </w:r>
      <w:r w:rsidRPr="00AD3938">
        <w:rPr>
          <w:b w:val="0"/>
          <w:bCs w:val="0"/>
        </w:rPr>
        <w:t xml:space="preserve"> </w:t>
      </w:r>
      <w:r w:rsidRPr="00AD3938">
        <w:rPr>
          <w:b w:val="0"/>
        </w:rPr>
        <w:t>Check</w:t>
      </w:r>
      <w:r w:rsidR="00041A22" w:rsidRPr="00AD3938">
        <w:rPr>
          <w:b w:val="0"/>
        </w:rPr>
        <w:t>:</w:t>
      </w:r>
      <w:r w:rsidRPr="00AD3938">
        <w:rPr>
          <w:b w:val="0"/>
        </w:rPr>
        <w:t xml:space="preserve"> </w:t>
      </w:r>
      <w:r w:rsidR="00041A22" w:rsidRPr="00AD3938">
        <w:rPr>
          <w:b w:val="0"/>
        </w:rPr>
        <w:t>(</w:t>
      </w:r>
      <w:r w:rsidRPr="00AD3938">
        <w:rPr>
          <w:b w:val="0"/>
        </w:rPr>
        <w:t xml:space="preserve">number </w:t>
      </w:r>
      <w:r w:rsidRPr="00AD3938">
        <w:rPr>
          <w:b w:val="0"/>
          <w:u w:val="single"/>
        </w:rPr>
        <w:tab/>
      </w:r>
      <w:r w:rsidR="00041A22" w:rsidRPr="00AD3938">
        <w:rPr>
          <w:b w:val="0"/>
        </w:rPr>
        <w:t>)</w:t>
      </w:r>
    </w:p>
    <w:p w14:paraId="0F6DCC12" w14:textId="77777777" w:rsidR="008A4465" w:rsidRDefault="00136291" w:rsidP="00136291">
      <w:pPr>
        <w:jc w:val="right"/>
        <w:rPr>
          <w:i/>
        </w:rPr>
      </w:pPr>
      <w:r w:rsidRPr="00136291">
        <w:rPr>
          <w:i/>
        </w:rPr>
        <w:t>Make checks payable to the Rising Stars Theatre Company</w:t>
      </w:r>
    </w:p>
    <w:p w14:paraId="023A883D" w14:textId="77777777" w:rsidR="00136291" w:rsidRPr="00136291" w:rsidRDefault="00136291" w:rsidP="00136291">
      <w:pPr>
        <w:jc w:val="right"/>
        <w:rPr>
          <w:i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1"/>
        <w:gridCol w:w="9299"/>
      </w:tblGrid>
      <w:tr w:rsidR="001063BE" w14:paraId="01EEFD84" w14:textId="77777777" w:rsidTr="00DA69A9">
        <w:trPr>
          <w:cantSplit/>
          <w:trHeight w:val="360"/>
          <w:jc w:val="center"/>
        </w:trPr>
        <w:tc>
          <w:tcPr>
            <w:tcW w:w="1475" w:type="dxa"/>
            <w:shd w:val="clear" w:color="auto" w:fill="D9D9D9"/>
            <w:vAlign w:val="bottom"/>
          </w:tcPr>
          <w:p w14:paraId="1A893A65" w14:textId="77777777" w:rsidR="001063BE" w:rsidRDefault="001063BE" w:rsidP="00E07984">
            <w:pPr>
              <w:spacing w:before="6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Credit Card</w:t>
            </w:r>
          </w:p>
        </w:tc>
        <w:tc>
          <w:tcPr>
            <w:tcW w:w="9504" w:type="dxa"/>
            <w:vAlign w:val="bottom"/>
          </w:tcPr>
          <w:p w14:paraId="1D91EAF2" w14:textId="77777777" w:rsidR="001063BE" w:rsidRPr="00A945C2" w:rsidRDefault="001063BE" w:rsidP="00897BE1">
            <w:pPr>
              <w:tabs>
                <w:tab w:val="left" w:pos="853"/>
                <w:tab w:val="left" w:pos="1775"/>
                <w:tab w:val="right" w:pos="6868"/>
                <w:tab w:val="left" w:pos="7048"/>
                <w:tab w:val="right" w:pos="9221"/>
              </w:tabs>
              <w:spacing w:beforeLines="60" w:before="144" w:afterLines="60" w:after="144"/>
              <w:rPr>
                <w:b/>
                <w:bCs/>
                <w:sz w:val="18"/>
                <w:szCs w:val="18"/>
              </w:rPr>
            </w:pP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114AEB">
              <w:rPr>
                <w:bCs/>
                <w:sz w:val="18"/>
                <w:szCs w:val="18"/>
              </w:rPr>
            </w:r>
            <w:r w:rsidR="00114AEB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Visa</w:t>
            </w:r>
            <w:r w:rsidRPr="00A945C2">
              <w:rPr>
                <w:sz w:val="18"/>
                <w:szCs w:val="18"/>
              </w:rPr>
              <w:tab/>
            </w: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114AEB">
              <w:rPr>
                <w:bCs/>
                <w:sz w:val="18"/>
                <w:szCs w:val="18"/>
              </w:rPr>
            </w:r>
            <w:r w:rsidR="00114AEB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MC</w:t>
            </w:r>
            <w:r w:rsidRPr="00A945C2">
              <w:rPr>
                <w:sz w:val="18"/>
                <w:szCs w:val="18"/>
              </w:rPr>
              <w:tab/>
              <w:t xml:space="preserve">CC# </w:t>
            </w:r>
            <w:r w:rsidR="006B7181" w:rsidRPr="00A945C2">
              <w:rPr>
                <w:sz w:val="18"/>
                <w:szCs w:val="18"/>
                <w:u w:val="single"/>
              </w:rPr>
              <w:tab/>
            </w:r>
            <w:r w:rsidR="00A6127E" w:rsidRPr="00A6127E">
              <w:rPr>
                <w:sz w:val="18"/>
                <w:szCs w:val="18"/>
              </w:rPr>
              <w:tab/>
            </w:r>
            <w:r w:rsidR="0078423E">
              <w:rPr>
                <w:bCs/>
                <w:sz w:val="18"/>
                <w:szCs w:val="18"/>
              </w:rPr>
              <w:t xml:space="preserve">Exp Date: </w:t>
            </w:r>
            <w:r w:rsidR="0078423E">
              <w:rPr>
                <w:bCs/>
                <w:sz w:val="18"/>
                <w:szCs w:val="18"/>
                <w:u w:val="single"/>
              </w:rPr>
              <w:tab/>
            </w:r>
          </w:p>
        </w:tc>
      </w:tr>
      <w:tr w:rsidR="001063BE" w14:paraId="057F8CB6" w14:textId="77777777" w:rsidTr="00DA69A9">
        <w:trPr>
          <w:cantSplit/>
          <w:jc w:val="center"/>
        </w:trPr>
        <w:tc>
          <w:tcPr>
            <w:tcW w:w="1475" w:type="dxa"/>
            <w:shd w:val="clear" w:color="auto" w:fill="D9D9D9"/>
          </w:tcPr>
          <w:p w14:paraId="48805BE3" w14:textId="77777777" w:rsidR="001063BE" w:rsidRDefault="00A6127E" w:rsidP="00E0798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</w:t>
            </w:r>
          </w:p>
        </w:tc>
        <w:tc>
          <w:tcPr>
            <w:tcW w:w="9504" w:type="dxa"/>
            <w:vAlign w:val="bottom"/>
          </w:tcPr>
          <w:p w14:paraId="7F51F060" w14:textId="77777777" w:rsidR="001063BE" w:rsidRPr="00A945C2" w:rsidRDefault="006B7181" w:rsidP="00E56199">
            <w:pPr>
              <w:tabs>
                <w:tab w:val="right" w:pos="2743"/>
                <w:tab w:val="left" w:pos="2970"/>
                <w:tab w:val="right" w:pos="4798"/>
                <w:tab w:val="left" w:pos="4978"/>
                <w:tab w:val="right" w:pos="9221"/>
              </w:tabs>
              <w:spacing w:beforeLines="60" w:before="144" w:afterLines="60" w:after="144"/>
              <w:rPr>
                <w:bCs/>
                <w:sz w:val="18"/>
                <w:szCs w:val="18"/>
                <w:u w:val="single"/>
              </w:rPr>
            </w:pPr>
            <w:r w:rsidRPr="00A945C2">
              <w:rPr>
                <w:bCs/>
                <w:sz w:val="18"/>
                <w:szCs w:val="18"/>
              </w:rPr>
              <w:tab/>
            </w:r>
            <w:r w:rsidR="00E56199">
              <w:rPr>
                <w:bCs/>
                <w:sz w:val="18"/>
                <w:szCs w:val="18"/>
              </w:rPr>
              <w:t>CVV</w:t>
            </w:r>
            <w:r w:rsidRPr="00A945C2">
              <w:rPr>
                <w:bCs/>
                <w:sz w:val="18"/>
                <w:szCs w:val="18"/>
              </w:rPr>
              <w:t xml:space="preserve"> Code: (3-digit number on back of card): </w:t>
            </w:r>
            <w:r w:rsidRPr="00A945C2">
              <w:rPr>
                <w:bCs/>
                <w:sz w:val="18"/>
                <w:szCs w:val="18"/>
                <w:u w:val="single"/>
              </w:rPr>
              <w:tab/>
            </w:r>
            <w:r w:rsidR="0078423E" w:rsidRPr="0078423E">
              <w:rPr>
                <w:bCs/>
                <w:sz w:val="18"/>
                <w:szCs w:val="18"/>
              </w:rPr>
              <w:tab/>
            </w:r>
            <w:r w:rsidR="0078423E" w:rsidRPr="00A945C2">
              <w:rPr>
                <w:bCs/>
                <w:sz w:val="18"/>
                <w:szCs w:val="18"/>
              </w:rPr>
              <w:t xml:space="preserve">Cardholder Name: </w:t>
            </w:r>
            <w:r w:rsidR="0078423E" w:rsidRPr="00A945C2">
              <w:rPr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0945E315" w14:textId="77777777" w:rsidR="001063BE" w:rsidRPr="001063BE" w:rsidRDefault="001063BE" w:rsidP="001063BE">
      <w:pPr>
        <w:rPr>
          <w:i/>
        </w:rPr>
      </w:pPr>
    </w:p>
    <w:tbl>
      <w:tblPr>
        <w:tblW w:w="5034" w:type="pct"/>
        <w:tblInd w:w="-90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621"/>
        <w:gridCol w:w="3347"/>
        <w:gridCol w:w="919"/>
        <w:gridCol w:w="1218"/>
        <w:gridCol w:w="816"/>
        <w:gridCol w:w="2952"/>
      </w:tblGrid>
      <w:tr w:rsidR="001063BE" w14:paraId="11598C12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5925629C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ED8A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73BF7FE4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335F4636" w14:textId="77777777" w:rsidR="001063BE" w:rsidRDefault="001063BE" w:rsidP="00041A22">
            <w:pPr>
              <w:spacing w:before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155DE1" w14:textId="77777777" w:rsidR="001063BE" w:rsidRDefault="001063BE" w:rsidP="00041A22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1063BE" w14:paraId="6EB30B65" w14:textId="77777777" w:rsidTr="001E579E">
        <w:trPr>
          <w:cantSplit/>
          <w:trHeight w:val="288"/>
        </w:trPr>
        <w:tc>
          <w:tcPr>
            <w:tcW w:w="1633" w:type="dxa"/>
            <w:tcBorders>
              <w:left w:val="nil"/>
              <w:bottom w:val="nil"/>
              <w:right w:val="nil"/>
            </w:tcBorders>
            <w:vAlign w:val="bottom"/>
          </w:tcPr>
          <w:p w14:paraId="149A3109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7ECA0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1DA579" w14:textId="77777777" w:rsidR="001063BE" w:rsidRDefault="001063BE" w:rsidP="001063BE">
            <w:pPr>
              <w:pStyle w:val="Heading3"/>
              <w:spacing w:before="60" w:after="0"/>
              <w:jc w:val="right"/>
              <w:rPr>
                <w:u w:val="single"/>
              </w:rPr>
            </w:pPr>
            <w:r>
              <w:t>State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1C36F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93672C" w14:textId="77777777" w:rsidR="001063BE" w:rsidRDefault="001063BE" w:rsidP="001063B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Zip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9C18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017F20D6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65C92557" w14:textId="0219A916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A59F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vAlign w:val="bottom"/>
          </w:tcPr>
          <w:p w14:paraId="524B2184" w14:textId="77777777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1A04B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</w:tbl>
    <w:p w14:paraId="051B5F14" w14:textId="77777777" w:rsidR="000F3C46" w:rsidRPr="000F3C46" w:rsidRDefault="000F3C46" w:rsidP="000F3C46"/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6067"/>
      </w:tblGrid>
      <w:tr w:rsidR="00C97433" w:rsidRPr="00DA69A9" w14:paraId="5B69DB9F" w14:textId="77777777" w:rsidTr="00C97433"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B31A0" w14:textId="77777777" w:rsidR="00C97433" w:rsidRPr="00DA69A9" w:rsidRDefault="00C97433" w:rsidP="00DA69A9">
            <w:pPr>
              <w:pStyle w:val="Heading3"/>
              <w:spacing w:before="60"/>
              <w:jc w:val="center"/>
              <w:rPr>
                <w:sz w:val="22"/>
              </w:rPr>
            </w:pPr>
            <w:r w:rsidRPr="00DA69A9">
              <w:rPr>
                <w:sz w:val="22"/>
              </w:rPr>
              <w:t>Select Receipt Method:</w:t>
            </w:r>
          </w:p>
        </w:tc>
        <w:tc>
          <w:tcPr>
            <w:tcW w:w="60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B7E4E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MAIL THIS FORM WITH PAYMENT OR CC INFO ENCLOSED TO:</w:t>
            </w:r>
          </w:p>
          <w:p w14:paraId="57395339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The Rising Stars Theatre Company</w:t>
            </w:r>
          </w:p>
          <w:p w14:paraId="4D3A94C3" w14:textId="77777777" w:rsidR="00C97433" w:rsidRPr="00DA69A9" w:rsidRDefault="00C97433" w:rsidP="00C97433">
            <w:pPr>
              <w:pStyle w:val="Heading8"/>
              <w:ind w:right="0"/>
              <w:rPr>
                <w:b w:val="0"/>
              </w:rPr>
            </w:pPr>
            <w:r>
              <w:t>P.O. Box 232, Franklin Park, IL  60131</w:t>
            </w:r>
          </w:p>
        </w:tc>
      </w:tr>
      <w:tr w:rsidR="00C97433" w:rsidRPr="00DA69A9" w14:paraId="420D0A62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B5A5A" w14:textId="77777777" w:rsidR="00C97433" w:rsidRPr="000F3C46" w:rsidRDefault="00C97433" w:rsidP="001E579E">
            <w:pPr>
              <w:spacing w:after="60"/>
            </w:pPr>
            <w:r w:rsidRPr="00DA69A9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A69A9">
              <w:rPr>
                <w:bCs/>
              </w:rPr>
              <w:instrText xml:space="preserve"> FORMCHECKBOX </w:instrText>
            </w:r>
            <w:r w:rsidR="00114AEB">
              <w:rPr>
                <w:bCs/>
              </w:rPr>
            </w:r>
            <w:r w:rsidR="00114AEB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4"/>
            <w:r w:rsidRPr="00DA69A9">
              <w:rPr>
                <w:bCs/>
                <w:sz w:val="28"/>
              </w:rPr>
              <w:t xml:space="preserve"> </w:t>
            </w:r>
            <w:r w:rsidRPr="000F3C46">
              <w:t>Mail (enclose stamped, addressed envelope)</w:t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65DE46" w14:textId="77777777" w:rsidR="00C97433" w:rsidRPr="00DA69A9" w:rsidRDefault="00C97433" w:rsidP="00DA69A9">
            <w:pPr>
              <w:spacing w:after="240"/>
              <w:rPr>
                <w:u w:val="single"/>
              </w:rPr>
            </w:pPr>
          </w:p>
        </w:tc>
      </w:tr>
      <w:tr w:rsidR="00C97433" w:rsidRPr="00DA69A9" w14:paraId="0355E970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41B1C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  <w:u w:val="single"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A69A9">
              <w:rPr>
                <w:bCs/>
              </w:rPr>
              <w:instrText xml:space="preserve"> FORMCHECKBOX </w:instrText>
            </w:r>
            <w:r w:rsidR="00114AEB">
              <w:rPr>
                <w:bCs/>
              </w:rPr>
            </w:r>
            <w:r w:rsidR="00114AEB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5"/>
            <w:r w:rsidRPr="00DA69A9">
              <w:rPr>
                <w:bCs/>
              </w:rPr>
              <w:t xml:space="preserve"> </w:t>
            </w:r>
            <w:r w:rsidRPr="000F3C46">
              <w:t>Will Call under (name)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A0BBEA" w14:textId="77777777" w:rsidR="00C97433" w:rsidRPr="00DA69A9" w:rsidRDefault="00C97433" w:rsidP="00DA69A9">
            <w:pPr>
              <w:rPr>
                <w:bCs/>
              </w:rPr>
            </w:pPr>
          </w:p>
        </w:tc>
      </w:tr>
      <w:tr w:rsidR="00C97433" w:rsidRPr="00DA69A9" w14:paraId="4F2E98E7" w14:textId="77777777" w:rsidTr="00C97433"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10AF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A9">
              <w:rPr>
                <w:bCs/>
              </w:rPr>
              <w:instrText xml:space="preserve"> FORMCHECKBOX </w:instrText>
            </w:r>
            <w:r w:rsidR="00114AEB">
              <w:rPr>
                <w:bCs/>
              </w:rPr>
            </w:r>
            <w:r w:rsidR="00114AEB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r w:rsidRPr="00DA69A9">
              <w:rPr>
                <w:bCs/>
              </w:rPr>
              <w:t xml:space="preserve"> </w:t>
            </w:r>
            <w:r>
              <w:t>Email to</w:t>
            </w:r>
            <w:r w:rsidRPr="000F3C46">
              <w:t xml:space="preserve"> (</w:t>
            </w:r>
            <w:r>
              <w:t>address</w:t>
            </w:r>
            <w:r w:rsidRPr="000F3C46">
              <w:t>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31B662" w14:textId="77777777" w:rsidR="00C97433" w:rsidRPr="00DA69A9" w:rsidRDefault="00C97433" w:rsidP="00DA69A9">
            <w:pPr>
              <w:rPr>
                <w:bCs/>
              </w:rPr>
            </w:pPr>
          </w:p>
        </w:tc>
      </w:tr>
    </w:tbl>
    <w:p w14:paraId="49ACC4D0" w14:textId="77777777" w:rsidR="00F05BA5" w:rsidRDefault="00F05BA5">
      <w:pPr>
        <w:rPr>
          <w:sz w:val="18"/>
        </w:rPr>
      </w:pPr>
    </w:p>
    <w:p w14:paraId="040732D0" w14:textId="5247D1F3" w:rsidR="009C0ED2" w:rsidRPr="006B7181" w:rsidRDefault="009C0ED2" w:rsidP="009C0ED2">
      <w:pPr>
        <w:ind w:left="-270" w:right="-450"/>
        <w:jc w:val="center"/>
        <w:rPr>
          <w:sz w:val="22"/>
        </w:rPr>
      </w:pPr>
      <w:r w:rsidRPr="006B7181">
        <w:rPr>
          <w:b/>
          <w:sz w:val="22"/>
        </w:rPr>
        <w:t>ORDER TICKETS ONLINE!</w:t>
      </w:r>
      <w:r w:rsidRPr="006B7181">
        <w:rPr>
          <w:sz w:val="22"/>
        </w:rPr>
        <w:t xml:space="preserve"> Visit our website at </w:t>
      </w:r>
      <w:r w:rsidRPr="000A0550">
        <w:rPr>
          <w:rFonts w:cs="Arial"/>
          <w:b/>
          <w:bCs/>
          <w:sz w:val="22"/>
        </w:rPr>
        <w:t>www.risingstarschicago.</w:t>
      </w:r>
      <w:r w:rsidRPr="000A0550">
        <w:rPr>
          <w:rFonts w:cs="Arial"/>
          <w:b/>
          <w:sz w:val="22"/>
        </w:rPr>
        <w:t>com</w:t>
      </w:r>
      <w:r w:rsidR="00585D8C">
        <w:rPr>
          <w:sz w:val="22"/>
        </w:rPr>
        <w:t>.</w:t>
      </w:r>
    </w:p>
    <w:p w14:paraId="23350179" w14:textId="3FFD6F97" w:rsidR="009C0ED2" w:rsidRDefault="009C0ED2" w:rsidP="009C0ED2">
      <w:pPr>
        <w:ind w:left="-270" w:right="-450"/>
        <w:jc w:val="center"/>
        <w:rPr>
          <w:sz w:val="22"/>
        </w:rPr>
      </w:pPr>
      <w:r w:rsidRPr="006B7181">
        <w:rPr>
          <w:sz w:val="22"/>
        </w:rPr>
        <w:t>Online orders are payable by credit card only</w:t>
      </w:r>
      <w:r>
        <w:rPr>
          <w:sz w:val="22"/>
        </w:rPr>
        <w:t>.</w:t>
      </w:r>
      <w:r w:rsidR="00585D8C">
        <w:rPr>
          <w:sz w:val="22"/>
        </w:rPr>
        <w:t xml:space="preserve"> For information call 773-736-2490</w:t>
      </w:r>
      <w:r w:rsidR="004D58C9">
        <w:rPr>
          <w:sz w:val="22"/>
        </w:rPr>
        <w:t xml:space="preserve"> or email: risingstarstc@gmail.com</w:t>
      </w:r>
    </w:p>
    <w:sectPr w:rsidR="009C0ED2" w:rsidSect="00C924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15364"/>
    <w:multiLevelType w:val="hybridMultilevel"/>
    <w:tmpl w:val="D9F2A67E"/>
    <w:lvl w:ilvl="0" w:tplc="484AB288">
      <w:start w:val="1"/>
      <w:numFmt w:val="bullet"/>
      <w:pStyle w:val="ListBulletIndent"/>
      <w:lvlText w:val="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6B3C"/>
    <w:multiLevelType w:val="hybridMultilevel"/>
    <w:tmpl w:val="52B43740"/>
    <w:lvl w:ilvl="0" w:tplc="C542EB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43383641">
    <w:abstractNumId w:val="1"/>
  </w:num>
  <w:num w:numId="2" w16cid:durableId="1470778829">
    <w:abstractNumId w:val="0"/>
  </w:num>
  <w:num w:numId="3" w16cid:durableId="52679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4"/>
  <w:drawingGridVerticalSpacing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11"/>
    <w:rsid w:val="00000EC9"/>
    <w:rsid w:val="000073D1"/>
    <w:rsid w:val="000120C9"/>
    <w:rsid w:val="000356D9"/>
    <w:rsid w:val="00041A22"/>
    <w:rsid w:val="00080C5D"/>
    <w:rsid w:val="00080CDE"/>
    <w:rsid w:val="000877AB"/>
    <w:rsid w:val="00097A9A"/>
    <w:rsid w:val="000A0550"/>
    <w:rsid w:val="000A0733"/>
    <w:rsid w:val="000A2C7C"/>
    <w:rsid w:val="000A7793"/>
    <w:rsid w:val="000B600F"/>
    <w:rsid w:val="000D1E63"/>
    <w:rsid w:val="000F3C46"/>
    <w:rsid w:val="00101A19"/>
    <w:rsid w:val="0010309E"/>
    <w:rsid w:val="00104B47"/>
    <w:rsid w:val="001063BE"/>
    <w:rsid w:val="001109D6"/>
    <w:rsid w:val="0011278F"/>
    <w:rsid w:val="00113711"/>
    <w:rsid w:val="00114AEB"/>
    <w:rsid w:val="00115DBA"/>
    <w:rsid w:val="001165FB"/>
    <w:rsid w:val="00122A1C"/>
    <w:rsid w:val="00124CB7"/>
    <w:rsid w:val="0012606A"/>
    <w:rsid w:val="00136291"/>
    <w:rsid w:val="001378A7"/>
    <w:rsid w:val="001410E8"/>
    <w:rsid w:val="001428DE"/>
    <w:rsid w:val="00160686"/>
    <w:rsid w:val="0018150C"/>
    <w:rsid w:val="0018492F"/>
    <w:rsid w:val="0019371B"/>
    <w:rsid w:val="001A0561"/>
    <w:rsid w:val="001B3FEE"/>
    <w:rsid w:val="001B656F"/>
    <w:rsid w:val="001D51D0"/>
    <w:rsid w:val="001E579E"/>
    <w:rsid w:val="00201DC0"/>
    <w:rsid w:val="002126E2"/>
    <w:rsid w:val="00214935"/>
    <w:rsid w:val="0023010D"/>
    <w:rsid w:val="00236E8C"/>
    <w:rsid w:val="0028076E"/>
    <w:rsid w:val="00294F92"/>
    <w:rsid w:val="002F6DBF"/>
    <w:rsid w:val="00303613"/>
    <w:rsid w:val="00340A7F"/>
    <w:rsid w:val="0035534D"/>
    <w:rsid w:val="0037330C"/>
    <w:rsid w:val="00373A21"/>
    <w:rsid w:val="00376F4F"/>
    <w:rsid w:val="00383AD4"/>
    <w:rsid w:val="003A7030"/>
    <w:rsid w:val="003B1DB2"/>
    <w:rsid w:val="004069DC"/>
    <w:rsid w:val="00432F83"/>
    <w:rsid w:val="0047102C"/>
    <w:rsid w:val="00486322"/>
    <w:rsid w:val="00490ACA"/>
    <w:rsid w:val="004A0FA8"/>
    <w:rsid w:val="004D252D"/>
    <w:rsid w:val="004D58C9"/>
    <w:rsid w:val="004D733D"/>
    <w:rsid w:val="004F0BAD"/>
    <w:rsid w:val="004F1385"/>
    <w:rsid w:val="004F271D"/>
    <w:rsid w:val="005256A2"/>
    <w:rsid w:val="0054086F"/>
    <w:rsid w:val="00585D8C"/>
    <w:rsid w:val="00592606"/>
    <w:rsid w:val="00597D0F"/>
    <w:rsid w:val="005E489F"/>
    <w:rsid w:val="005F3F10"/>
    <w:rsid w:val="0060059D"/>
    <w:rsid w:val="0060553E"/>
    <w:rsid w:val="00627B68"/>
    <w:rsid w:val="00654630"/>
    <w:rsid w:val="00663384"/>
    <w:rsid w:val="00691919"/>
    <w:rsid w:val="006B1F65"/>
    <w:rsid w:val="006B7181"/>
    <w:rsid w:val="006D07F8"/>
    <w:rsid w:val="006D508B"/>
    <w:rsid w:val="006E07B3"/>
    <w:rsid w:val="006E4493"/>
    <w:rsid w:val="006F68C2"/>
    <w:rsid w:val="00724C2C"/>
    <w:rsid w:val="00727193"/>
    <w:rsid w:val="00734E0A"/>
    <w:rsid w:val="00746DAA"/>
    <w:rsid w:val="007569D9"/>
    <w:rsid w:val="007611B0"/>
    <w:rsid w:val="0078242E"/>
    <w:rsid w:val="0078423E"/>
    <w:rsid w:val="0078527C"/>
    <w:rsid w:val="007978C0"/>
    <w:rsid w:val="007A4488"/>
    <w:rsid w:val="007B437D"/>
    <w:rsid w:val="007E7E25"/>
    <w:rsid w:val="007F1FD8"/>
    <w:rsid w:val="008133D0"/>
    <w:rsid w:val="008168B3"/>
    <w:rsid w:val="00832A2B"/>
    <w:rsid w:val="0084067F"/>
    <w:rsid w:val="00853E40"/>
    <w:rsid w:val="0086566F"/>
    <w:rsid w:val="00880E91"/>
    <w:rsid w:val="00890064"/>
    <w:rsid w:val="00897BE1"/>
    <w:rsid w:val="008A2C96"/>
    <w:rsid w:val="008A4465"/>
    <w:rsid w:val="008C69B2"/>
    <w:rsid w:val="008D36E9"/>
    <w:rsid w:val="008E1132"/>
    <w:rsid w:val="008F4DB0"/>
    <w:rsid w:val="008F60B0"/>
    <w:rsid w:val="0091125B"/>
    <w:rsid w:val="00917985"/>
    <w:rsid w:val="00934067"/>
    <w:rsid w:val="0096140A"/>
    <w:rsid w:val="0097307C"/>
    <w:rsid w:val="009844F6"/>
    <w:rsid w:val="0099348A"/>
    <w:rsid w:val="009C0ED2"/>
    <w:rsid w:val="009C3543"/>
    <w:rsid w:val="009E3C4B"/>
    <w:rsid w:val="009E7A25"/>
    <w:rsid w:val="009F32DB"/>
    <w:rsid w:val="009F5032"/>
    <w:rsid w:val="00A12003"/>
    <w:rsid w:val="00A13687"/>
    <w:rsid w:val="00A13A50"/>
    <w:rsid w:val="00A6127E"/>
    <w:rsid w:val="00A70945"/>
    <w:rsid w:val="00A83E2F"/>
    <w:rsid w:val="00A945C2"/>
    <w:rsid w:val="00AB0935"/>
    <w:rsid w:val="00AB6735"/>
    <w:rsid w:val="00AC59F1"/>
    <w:rsid w:val="00AD3938"/>
    <w:rsid w:val="00AF03E7"/>
    <w:rsid w:val="00AF2909"/>
    <w:rsid w:val="00AF3761"/>
    <w:rsid w:val="00AF386D"/>
    <w:rsid w:val="00AF4F13"/>
    <w:rsid w:val="00AF6A0E"/>
    <w:rsid w:val="00B04A68"/>
    <w:rsid w:val="00B12FF6"/>
    <w:rsid w:val="00B407B1"/>
    <w:rsid w:val="00B4488E"/>
    <w:rsid w:val="00B5095C"/>
    <w:rsid w:val="00B554D9"/>
    <w:rsid w:val="00B66D48"/>
    <w:rsid w:val="00B7063C"/>
    <w:rsid w:val="00BA1050"/>
    <w:rsid w:val="00BA2952"/>
    <w:rsid w:val="00BF6AE0"/>
    <w:rsid w:val="00C0794A"/>
    <w:rsid w:val="00C11E41"/>
    <w:rsid w:val="00C31294"/>
    <w:rsid w:val="00C33134"/>
    <w:rsid w:val="00C33A47"/>
    <w:rsid w:val="00C34BD9"/>
    <w:rsid w:val="00C41834"/>
    <w:rsid w:val="00C5128D"/>
    <w:rsid w:val="00C523CB"/>
    <w:rsid w:val="00C625D8"/>
    <w:rsid w:val="00C71D1C"/>
    <w:rsid w:val="00C7701D"/>
    <w:rsid w:val="00C7777D"/>
    <w:rsid w:val="00C924C0"/>
    <w:rsid w:val="00C97433"/>
    <w:rsid w:val="00CB26C3"/>
    <w:rsid w:val="00CC7A22"/>
    <w:rsid w:val="00CF2729"/>
    <w:rsid w:val="00D04595"/>
    <w:rsid w:val="00D06A03"/>
    <w:rsid w:val="00D071AF"/>
    <w:rsid w:val="00D17688"/>
    <w:rsid w:val="00D307B5"/>
    <w:rsid w:val="00D31B53"/>
    <w:rsid w:val="00D3605A"/>
    <w:rsid w:val="00D3772E"/>
    <w:rsid w:val="00D534AD"/>
    <w:rsid w:val="00DA4E27"/>
    <w:rsid w:val="00DA69A9"/>
    <w:rsid w:val="00E07984"/>
    <w:rsid w:val="00E13FE6"/>
    <w:rsid w:val="00E158AD"/>
    <w:rsid w:val="00E4678A"/>
    <w:rsid w:val="00E52F44"/>
    <w:rsid w:val="00E56199"/>
    <w:rsid w:val="00E72C23"/>
    <w:rsid w:val="00E879E0"/>
    <w:rsid w:val="00EC5E39"/>
    <w:rsid w:val="00ED728F"/>
    <w:rsid w:val="00EF6F6A"/>
    <w:rsid w:val="00F047FB"/>
    <w:rsid w:val="00F05BA5"/>
    <w:rsid w:val="00F10036"/>
    <w:rsid w:val="00F146F8"/>
    <w:rsid w:val="00F2160E"/>
    <w:rsid w:val="00F26491"/>
    <w:rsid w:val="00F432F7"/>
    <w:rsid w:val="00F9741E"/>
    <w:rsid w:val="00FA230A"/>
    <w:rsid w:val="00FB0551"/>
    <w:rsid w:val="00FB27C1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9f"/>
    </o:shapedefaults>
    <o:shapelayout v:ext="edit">
      <o:idmap v:ext="edit" data="1"/>
    </o:shapelayout>
  </w:shapeDefaults>
  <w:decimalSymbol w:val="."/>
  <w:listSeparator w:val=","/>
  <w14:docId w14:val="1B98028B"/>
  <w15:docId w15:val="{D677CF18-FFF2-46D0-ACC5-A86E8D9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504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504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2880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 New Roman" w:hAnsi="Times New Roman"/>
      <w:b/>
      <w:i/>
      <w:iCs/>
    </w:rPr>
  </w:style>
  <w:style w:type="character" w:styleId="Hyperlink">
    <w:name w:val="Hyperlink"/>
    <w:semiHidden/>
    <w:rPr>
      <w:color w:val="14254B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paragraph" w:customStyle="1" w:styleId="ListBulletIndent">
    <w:name w:val="List Bullet Indent"/>
    <w:basedOn w:val="Normal"/>
    <w:pPr>
      <w:numPr>
        <w:numId w:val="2"/>
      </w:numPr>
    </w:pPr>
  </w:style>
  <w:style w:type="paragraph" w:styleId="BodyText3">
    <w:name w:val="Body Text 3"/>
    <w:basedOn w:val="Normal"/>
    <w:semiHidden/>
    <w:pPr>
      <w:jc w:val="center"/>
    </w:pPr>
    <w:rPr>
      <w:b/>
      <w:bCs/>
      <w:sz w:val="24"/>
    </w:rPr>
  </w:style>
  <w:style w:type="character" w:styleId="BookTitle">
    <w:name w:val="Book Title"/>
    <w:uiPriority w:val="33"/>
    <w:qFormat/>
    <w:rsid w:val="001B3FE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126E2"/>
    <w:rPr>
      <w:rFonts w:ascii="Arial" w:hAnsi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071AF"/>
  </w:style>
  <w:style w:type="character" w:styleId="Strong">
    <w:name w:val="Strong"/>
    <w:basedOn w:val="DefaultParagraphFont"/>
    <w:uiPriority w:val="22"/>
    <w:qFormat/>
    <w:rsid w:val="00D071AF"/>
    <w:rPr>
      <w:b/>
      <w:bCs/>
    </w:rPr>
  </w:style>
  <w:style w:type="character" w:styleId="Emphasis">
    <w:name w:val="Emphasis"/>
    <w:basedOn w:val="DefaultParagraphFont"/>
    <w:uiPriority w:val="20"/>
    <w:qFormat/>
    <w:rsid w:val="00832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373B-C3A5-468B-AD4D-6B47864F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Order Form</vt:lpstr>
    </vt:vector>
  </TitlesOfParts>
  <Company>Hewlett-Packard Company</Company>
  <LinksUpToDate>false</LinksUpToDate>
  <CharactersWithSpaces>1926</CharactersWithSpaces>
  <SharedDoc>false</SharedDoc>
  <HLinks>
    <vt:vector size="6" baseType="variant">
      <vt:variant>
        <vt:i4>5111833</vt:i4>
      </vt:variant>
      <vt:variant>
        <vt:i4>16</vt:i4>
      </vt:variant>
      <vt:variant>
        <vt:i4>0</vt:i4>
      </vt:variant>
      <vt:variant>
        <vt:i4>5</vt:i4>
      </vt:variant>
      <vt:variant>
        <vt:lpwstr>http://www.risingstarstc.org/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Order Form</dc:title>
  <dc:creator>Scott Kelley</dc:creator>
  <cp:lastModifiedBy>Michael Sheehan</cp:lastModifiedBy>
  <cp:revision>9</cp:revision>
  <cp:lastPrinted>2020-02-14T23:23:00Z</cp:lastPrinted>
  <dcterms:created xsi:type="dcterms:W3CDTF">2023-02-19T16:21:00Z</dcterms:created>
  <dcterms:modified xsi:type="dcterms:W3CDTF">2023-02-20T00:49:00Z</dcterms:modified>
</cp:coreProperties>
</file>